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2F1" w:rsidRDefault="004872F1" w:rsidP="004872F1">
      <w:pPr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bookmarkStart w:id="0" w:name="_GoBack"/>
      <w:r w:rsidRPr="004872F1"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591300" cy="9304586"/>
            <wp:effectExtent l="0" t="0" r="0" b="0"/>
            <wp:docPr id="1" name="Рисунок 1" descr="C:\Users\Пользователь\Desktop\1 страница лок актов 2021гг\Положение00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30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60" cy="930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7E87" w:rsidRPr="008E49E9" w:rsidRDefault="00CE7E87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lastRenderedPageBreak/>
        <w:t xml:space="preserve">2.2. Организация охраны здоровья учащихся, осуществляется </w:t>
      </w:r>
      <w:r w:rsidR="002B4EA5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Школой</w:t>
      </w: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;</w:t>
      </w:r>
    </w:p>
    <w:p w:rsidR="00CE7E87" w:rsidRPr="008E49E9" w:rsidRDefault="00CE7E87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2.3. Организацию оказания первичной медико-санитарной помощи учащихся осуществляют органы исполнительной власти в сфере здравоохранения.  </w:t>
      </w:r>
      <w:r w:rsidR="002B4EA5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Школа</w:t>
      </w: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предоставляет помещение с соответствующими условиями для работы медицинских работников.</w:t>
      </w:r>
    </w:p>
    <w:p w:rsidR="00CE7E87" w:rsidRPr="008E49E9" w:rsidRDefault="00CE7E87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2.4. </w:t>
      </w:r>
      <w:r w:rsidR="002B4EA5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Школа </w:t>
      </w: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осуществляет образовательную деятельность, при реализации образовательных программ и создает условия для охраны здоровья учащихся, в том числе обеспечивает:</w:t>
      </w:r>
    </w:p>
    <w:p w:rsidR="00CE7E87" w:rsidRPr="008E49E9" w:rsidRDefault="008E49E9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·   </w:t>
      </w:r>
      <w:r w:rsidR="00CE7E87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проведение санитарно-гигиенических, профилактических и оздоровительных мероприятий,  воспитание в сфере охраны здоровья граждан в Российской Федерации;</w:t>
      </w:r>
    </w:p>
    <w:p w:rsidR="00CE7E87" w:rsidRPr="008E49E9" w:rsidRDefault="008E49E9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·   </w:t>
      </w:r>
      <w:r w:rsidR="00CE7E87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соблюдение государственных санитарно-эпидемиологических правил и нормативов;</w:t>
      </w:r>
    </w:p>
    <w:p w:rsidR="00CE7E87" w:rsidRPr="008E49E9" w:rsidRDefault="008E49E9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·  </w:t>
      </w:r>
      <w:r w:rsidR="00CE7E87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расследование и учет несчастных случаев с учащимися во время пребывания в </w:t>
      </w:r>
      <w:r w:rsidR="002B4EA5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Школе</w:t>
      </w:r>
      <w:r w:rsidR="00CE7E87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, 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CE7E87" w:rsidRPr="008E49E9" w:rsidRDefault="008E49E9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·  </w:t>
      </w:r>
      <w:r w:rsidR="00CE7E87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помощь учащимся в профориентации, получении п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рофессии и социальной адаптации</w:t>
      </w: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</w:t>
      </w:r>
    </w:p>
    <w:p w:rsidR="008E49E9" w:rsidRPr="008E49E9" w:rsidRDefault="008E49E9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CE7E87" w:rsidRPr="008E49E9" w:rsidRDefault="008E49E9" w:rsidP="008E49E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8E49E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 w:bidi="ar-SA"/>
        </w:rPr>
        <w:t>III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.</w:t>
      </w:r>
      <w:r w:rsidR="00CE7E87" w:rsidRPr="008E49E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Требования к организации медицинского обслуживания  учащихся  и прохождению медицинских осмотров работниками</w:t>
      </w:r>
    </w:p>
    <w:p w:rsidR="00CE7E87" w:rsidRPr="008E49E9" w:rsidRDefault="00136D36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3</w:t>
      </w:r>
      <w:r w:rsidR="00CE7E87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.1. Медицинские осмотры  учащихся  в </w:t>
      </w:r>
      <w:r w:rsidR="00ED3D89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Школе</w:t>
      </w:r>
      <w:r w:rsidR="00CE7E87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  организовываются и проводятся  в порядке, установленным федеральным органом исполнительной власти в области здравоохранения.</w:t>
      </w:r>
    </w:p>
    <w:p w:rsidR="00CE7E87" w:rsidRPr="008E49E9" w:rsidRDefault="00136D36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2</w:t>
      </w:r>
      <w:r w:rsidR="00CE7E87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.2.  Учащихся  допускают к занятиям  после перенесенного заболевания только при наличии справки врача-педиатра.</w:t>
      </w:r>
    </w:p>
    <w:p w:rsidR="00CE7E87" w:rsidRPr="008E49E9" w:rsidRDefault="00136D36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3.3</w:t>
      </w:r>
      <w:r w:rsidR="00CE7E87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. При обнаружении чесотки и педикулеза  учащиеся на время проведения лечения отстраняются от посещения учреждения. Они могут быть допущены в </w:t>
      </w: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Школа</w:t>
      </w:r>
      <w:r w:rsidR="00CE7E87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только после завершения всего комплекса лечебно-профилактических мероприятий, подтвержденных справкой от врача.</w:t>
      </w:r>
    </w:p>
    <w:p w:rsidR="00CE7E87" w:rsidRPr="008E49E9" w:rsidRDefault="00136D36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3.4</w:t>
      </w:r>
      <w:r w:rsidR="00ED3D89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. Все работники </w:t>
      </w:r>
      <w:r w:rsidR="00CE7E87"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образовательного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CE7E87" w:rsidRPr="008E49E9" w:rsidRDefault="00CE7E87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Работники, уклоняющиеся от прохождения медицинских осмотров, не допускаются к работе.</w:t>
      </w:r>
    </w:p>
    <w:p w:rsidR="00CE7E87" w:rsidRPr="008E49E9" w:rsidRDefault="00CE7E87" w:rsidP="008E49E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8E49E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 </w:t>
      </w:r>
    </w:p>
    <w:p w:rsidR="00710189" w:rsidRPr="008E49E9" w:rsidRDefault="00710189" w:rsidP="008E49E9">
      <w:pPr>
        <w:spacing w:after="0" w:line="240" w:lineRule="auto"/>
        <w:jc w:val="both"/>
        <w:rPr>
          <w:sz w:val="24"/>
          <w:szCs w:val="24"/>
          <w:lang w:val="ru-RU"/>
        </w:rPr>
      </w:pPr>
    </w:p>
    <w:sectPr w:rsidR="00710189" w:rsidRPr="008E49E9" w:rsidSect="0071018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C71" w:rsidRDefault="00EB1C71" w:rsidP="000F276E">
      <w:pPr>
        <w:spacing w:after="0" w:line="240" w:lineRule="auto"/>
      </w:pPr>
      <w:r>
        <w:separator/>
      </w:r>
    </w:p>
  </w:endnote>
  <w:endnote w:type="continuationSeparator" w:id="0">
    <w:p w:rsidR="00EB1C71" w:rsidRDefault="00EB1C71" w:rsidP="000F2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Bauhaus 93">
    <w:charset w:val="00"/>
    <w:family w:val="decorative"/>
    <w:pitch w:val="variable"/>
    <w:sig w:usb0="00000003" w:usb1="00000000" w:usb2="00000000" w:usb3="00000000" w:csb0="00000001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2830441"/>
      <w:docPartObj>
        <w:docPartGallery w:val="Page Numbers (Bottom of Page)"/>
        <w:docPartUnique/>
      </w:docPartObj>
    </w:sdtPr>
    <w:sdtEndPr/>
    <w:sdtContent>
      <w:p w:rsidR="000F276E" w:rsidRDefault="000F276E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2F1" w:rsidRPr="004872F1">
          <w:rPr>
            <w:noProof/>
            <w:lang w:val="ru-RU"/>
          </w:rPr>
          <w:t>1</w:t>
        </w:r>
        <w:r>
          <w:fldChar w:fldCharType="end"/>
        </w:r>
      </w:p>
    </w:sdtContent>
  </w:sdt>
  <w:p w:rsidR="000F276E" w:rsidRDefault="000F276E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C71" w:rsidRDefault="00EB1C71" w:rsidP="000F276E">
      <w:pPr>
        <w:spacing w:after="0" w:line="240" w:lineRule="auto"/>
      </w:pPr>
      <w:r>
        <w:separator/>
      </w:r>
    </w:p>
  </w:footnote>
  <w:footnote w:type="continuationSeparator" w:id="0">
    <w:p w:rsidR="00EB1C71" w:rsidRDefault="00EB1C71" w:rsidP="000F2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E87"/>
    <w:rsid w:val="000D7902"/>
    <w:rsid w:val="000F276E"/>
    <w:rsid w:val="00136D36"/>
    <w:rsid w:val="00172D59"/>
    <w:rsid w:val="002B4EA5"/>
    <w:rsid w:val="002F52F0"/>
    <w:rsid w:val="00374C19"/>
    <w:rsid w:val="003B5AEA"/>
    <w:rsid w:val="004872F1"/>
    <w:rsid w:val="004C6FD8"/>
    <w:rsid w:val="005338C6"/>
    <w:rsid w:val="00587A35"/>
    <w:rsid w:val="005D585C"/>
    <w:rsid w:val="00710189"/>
    <w:rsid w:val="00806F97"/>
    <w:rsid w:val="008E49E9"/>
    <w:rsid w:val="009D4EC5"/>
    <w:rsid w:val="009F0F0E"/>
    <w:rsid w:val="00B117C7"/>
    <w:rsid w:val="00B12854"/>
    <w:rsid w:val="00C55B96"/>
    <w:rsid w:val="00CE7E87"/>
    <w:rsid w:val="00DA1D9A"/>
    <w:rsid w:val="00E24B32"/>
    <w:rsid w:val="00E65BFD"/>
    <w:rsid w:val="00EB1C71"/>
    <w:rsid w:val="00ED3D89"/>
    <w:rsid w:val="00FE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60482"/>
  <w15:docId w15:val="{A9135F2C-5BCC-4DDF-BC31-6608F806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AE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B5AE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B5AE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AE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AE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5AE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3B5AE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AE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5AE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5AE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AE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B5A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B5A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B5A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5A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rsid w:val="003B5A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B5A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B5A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B5AE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B5AE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B5AE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3B5AE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B5AE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5AE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B5AEA"/>
    <w:rPr>
      <w:b/>
      <w:bCs/>
      <w:spacing w:val="0"/>
    </w:rPr>
  </w:style>
  <w:style w:type="character" w:styleId="a9">
    <w:name w:val="Emphasis"/>
    <w:uiPriority w:val="20"/>
    <w:qFormat/>
    <w:rsid w:val="003B5AE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B5AE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B5A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B5AE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B5AE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B5AE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B5AE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B5A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B5AE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B5AE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B5AE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B5AE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B5AEA"/>
    <w:pPr>
      <w:outlineLvl w:val="9"/>
    </w:pPr>
  </w:style>
  <w:style w:type="paragraph" w:customStyle="1" w:styleId="11">
    <w:name w:val="Стиль1"/>
    <w:basedOn w:val="a"/>
    <w:rsid w:val="00C55B96"/>
    <w:rPr>
      <w:rFonts w:ascii="Bauhaus 93" w:hAnsi="Bauhaus 93"/>
      <w:sz w:val="32"/>
      <w:lang w:val="ru-RU"/>
    </w:rPr>
  </w:style>
  <w:style w:type="paragraph" w:styleId="af4">
    <w:name w:val="Normal (Web)"/>
    <w:basedOn w:val="a"/>
    <w:uiPriority w:val="99"/>
    <w:unhideWhenUsed/>
    <w:rsid w:val="00CE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header"/>
    <w:basedOn w:val="a"/>
    <w:link w:val="af6"/>
    <w:uiPriority w:val="99"/>
    <w:unhideWhenUsed/>
    <w:rsid w:val="000F2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F276E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0F2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F276E"/>
    <w:rPr>
      <w:i/>
      <w:i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B11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B117C7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2018-10-15T11:02:00Z</cp:lastPrinted>
  <dcterms:created xsi:type="dcterms:W3CDTF">2014-07-31T12:28:00Z</dcterms:created>
  <dcterms:modified xsi:type="dcterms:W3CDTF">2021-12-02T10:26:00Z</dcterms:modified>
</cp:coreProperties>
</file>